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C3DB7" w14:textId="2D78BDCA" w:rsidR="0079629F" w:rsidRDefault="0096427C">
      <w:r>
        <w:rPr>
          <w:noProof/>
        </w:rPr>
        <w:drawing>
          <wp:inline distT="0" distB="0" distL="0" distR="0" wp14:anchorId="789845B2" wp14:editId="0C15C813">
            <wp:extent cx="3762375" cy="5372100"/>
            <wp:effectExtent l="0" t="0" r="9525" b="0"/>
            <wp:docPr id="568038829" name="Obrázek 1" descr="Obsah obrázku text, snímek obrazovky, Písmo, design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038829" name="Obrázek 1" descr="Obsah obrázku text, snímek obrazovky, Písmo, design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962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27C"/>
    <w:rsid w:val="00642171"/>
    <w:rsid w:val="0079629F"/>
    <w:rsid w:val="0096427C"/>
    <w:rsid w:val="00C53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B885A"/>
  <w15:chartTrackingRefBased/>
  <w15:docId w15:val="{028BE4B3-5619-44B4-A596-841D4C56E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642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642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642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642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642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642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642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642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642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642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642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642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6427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6427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6427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6427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6427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6427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642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642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642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642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642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6427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6427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6427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642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6427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642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Magistrát hl. m. Prahy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Říhová Silvie (MHMP, OSZ)</dc:creator>
  <cp:keywords/>
  <dc:description/>
  <cp:lastModifiedBy>Říhová Silvie (MHMP, OSZ)</cp:lastModifiedBy>
  <cp:revision>1</cp:revision>
  <dcterms:created xsi:type="dcterms:W3CDTF">2026-08-27T09:56:00Z</dcterms:created>
  <dcterms:modified xsi:type="dcterms:W3CDTF">2026-08-27T09:56:00Z</dcterms:modified>
</cp:coreProperties>
</file>